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aretadunta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  <w:gridCol w:w="5087"/>
      </w:tblGrid>
      <w:tr w:rsidR="000D3CC3" w:rsidTr="0018100A">
        <w:tc>
          <w:tcPr>
            <w:tcW w:w="5086" w:type="dxa"/>
          </w:tcPr>
          <w:p w:rsidR="000D3CC3" w:rsidRPr="000D3CC3" w:rsidRDefault="000D3CC3" w:rsidP="000D3CC3">
            <w:pPr>
              <w:pStyle w:val="Cuerpodeltexto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val="es-ES_tradnl"/>
              </w:rPr>
            </w:pPr>
            <w:proofErr w:type="spellStart"/>
            <w:r w:rsidRPr="000D3CC3">
              <w:rPr>
                <w:rFonts w:asciiTheme="minorHAnsi" w:hAnsiTheme="minorHAnsi" w:cstheme="minorHAnsi"/>
                <w:b/>
                <w:sz w:val="32"/>
                <w:szCs w:val="24"/>
                <w:lang w:val="es-ES_tradnl"/>
              </w:rPr>
              <w:t>Mugikortasunaren</w:t>
            </w:r>
            <w:proofErr w:type="spellEnd"/>
            <w:r w:rsidRPr="000D3CC3">
              <w:rPr>
                <w:rFonts w:asciiTheme="minorHAnsi" w:hAnsiTheme="minorHAnsi" w:cstheme="minorHAnsi"/>
                <w:b/>
                <w:sz w:val="32"/>
                <w:szCs w:val="24"/>
                <w:lang w:val="es-ES_tradnl"/>
              </w:rPr>
              <w:t xml:space="preserve"> </w:t>
            </w:r>
            <w:proofErr w:type="spellStart"/>
            <w:r w:rsidRPr="000D3CC3">
              <w:rPr>
                <w:rFonts w:asciiTheme="minorHAnsi" w:hAnsiTheme="minorHAnsi" w:cstheme="minorHAnsi"/>
                <w:b/>
                <w:sz w:val="32"/>
                <w:szCs w:val="24"/>
                <w:lang w:val="es-ES_tradnl"/>
              </w:rPr>
              <w:t>egiaztagiria</w:t>
            </w:r>
            <w:proofErr w:type="spellEnd"/>
          </w:p>
          <w:p w:rsidR="000D3CC3" w:rsidRPr="004153BB" w:rsidRDefault="000D3CC3" w:rsidP="000D3CC3">
            <w:pPr>
              <w:pStyle w:val="Cuerpodeltexto0"/>
              <w:spacing w:line="240" w:lineRule="auto"/>
              <w:rPr>
                <w:rFonts w:asciiTheme="minorHAnsi" w:hAnsiTheme="minorHAnsi" w:cstheme="minorHAnsi"/>
                <w:sz w:val="10"/>
                <w:szCs w:val="24"/>
              </w:rPr>
            </w:pPr>
          </w:p>
          <w:p w:rsidR="000D3CC3" w:rsidRPr="004153BB" w:rsidRDefault="000D3CC3" w:rsidP="00EB3E02">
            <w:pPr>
              <w:pStyle w:val="Cuerpodeltexto0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Erantzukizunpeko adierazpena, gaueko ordutegian mugimendua mugatzen ez duten salbuespeneko kasuetan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edota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 autonomia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erkidegoetako sarrera eta irteera mugatzen duten kasuetan egoteari buruzkoa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0D3CC3" w:rsidRPr="000D3CC3" w:rsidRDefault="000D3CC3" w:rsidP="000D3CC3">
            <w:pPr>
              <w:pStyle w:val="Cuerpodeltexto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val="es-ES_tradnl"/>
              </w:rPr>
            </w:pPr>
            <w:r w:rsidRPr="000D3CC3">
              <w:rPr>
                <w:rFonts w:asciiTheme="minorHAnsi" w:hAnsiTheme="minorHAnsi" w:cstheme="minorHAnsi"/>
                <w:b/>
                <w:sz w:val="32"/>
                <w:szCs w:val="24"/>
                <w:lang w:val="es-ES_tradnl"/>
              </w:rPr>
              <w:t>Justificante de movilidad</w:t>
            </w:r>
          </w:p>
          <w:p w:rsidR="000D3CC3" w:rsidRPr="004153BB" w:rsidRDefault="000D3CC3" w:rsidP="000D3CC3">
            <w:pPr>
              <w:pStyle w:val="Cuerpodeltexto0"/>
              <w:shd w:val="clear" w:color="auto" w:fill="auto"/>
              <w:spacing w:line="240" w:lineRule="auto"/>
              <w:rPr>
                <w:rFonts w:asciiTheme="minorHAnsi" w:hAnsiTheme="minorHAnsi" w:cstheme="minorHAnsi"/>
                <w:bCs/>
                <w:sz w:val="10"/>
                <w:szCs w:val="24"/>
                <w:lang w:val="es-ES_tradnl"/>
              </w:rPr>
            </w:pPr>
          </w:p>
          <w:p w:rsidR="000D3CC3" w:rsidRPr="00EB3E02" w:rsidRDefault="000D3CC3" w:rsidP="004153BB">
            <w:pPr>
              <w:pStyle w:val="Cuerpodeltexto0"/>
              <w:shd w:val="clear" w:color="auto" w:fill="auto"/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 w:rsidRPr="000D3CC3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Declaración responsable de estar dentro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de los </w:t>
            </w:r>
            <w:r w:rsidRPr="000D3CC3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supuestos </w:t>
            </w:r>
            <w:proofErr w:type="spellStart"/>
            <w:r w:rsidRPr="000D3CC3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excepcionados</w:t>
            </w:r>
            <w:proofErr w:type="spellEnd"/>
            <w:r w:rsidRPr="000D3CC3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 y no limitativos de movimiento en horario nocturno y/o limitación de la entrada y salida en las comunidades autónomas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.</w:t>
            </w:r>
          </w:p>
        </w:tc>
      </w:tr>
      <w:tr w:rsidR="000D3CC3" w:rsidTr="0018100A">
        <w:tc>
          <w:tcPr>
            <w:tcW w:w="10173" w:type="dxa"/>
            <w:gridSpan w:val="2"/>
            <w:shd w:val="clear" w:color="auto" w:fill="BFBFBF" w:themeFill="background1" w:themeFillShade="BF"/>
          </w:tcPr>
          <w:p w:rsidR="004153BB" w:rsidRPr="004153BB" w:rsidRDefault="004153BB" w:rsidP="00EB3E02">
            <w:pPr>
              <w:pStyle w:val="Cuerpodeltexto0"/>
              <w:shd w:val="clear" w:color="auto" w:fill="auto"/>
              <w:tabs>
                <w:tab w:val="left" w:leader="underscore" w:pos="4286"/>
                <w:tab w:val="left" w:leader="underscore" w:pos="6360"/>
                <w:tab w:val="left" w:leader="underscore" w:pos="8350"/>
              </w:tabs>
              <w:spacing w:before="8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4153B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Joan behar </w:t>
            </w:r>
            <w:proofErr w:type="spellStart"/>
            <w:r w:rsidRPr="004153B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duen</w:t>
            </w:r>
            <w:proofErr w:type="spellEnd"/>
            <w:r w:rsidRPr="004153B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153B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pertsona</w:t>
            </w:r>
            <w:proofErr w:type="spellEnd"/>
            <w:r w:rsidRPr="004153B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/ Persona que se tiene que desplazar</w:t>
            </w:r>
          </w:p>
          <w:p w:rsidR="000D3CC3" w:rsidRPr="004153BB" w:rsidRDefault="000D3CC3" w:rsidP="004153BB">
            <w:pPr>
              <w:pStyle w:val="Cuerpodeltexto0"/>
              <w:shd w:val="clear" w:color="auto" w:fill="auto"/>
              <w:tabs>
                <w:tab w:val="left" w:leader="underscore" w:pos="4286"/>
                <w:tab w:val="left" w:leader="underscore" w:pos="6360"/>
                <w:tab w:val="left" w:leader="underscore" w:pos="835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proofErr w:type="spellStart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Izen-abizenak</w:t>
            </w:r>
            <w:proofErr w:type="spellEnd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/ Nombre y apellidos</w:t>
            </w:r>
          </w:p>
          <w:p w:rsidR="000D3CC3" w:rsidRPr="004153BB" w:rsidRDefault="000D3CC3" w:rsidP="004153BB">
            <w:pPr>
              <w:pStyle w:val="Cuerpodeltexto0"/>
              <w:shd w:val="clear" w:color="auto" w:fill="auto"/>
              <w:tabs>
                <w:tab w:val="left" w:leader="underscore" w:pos="4286"/>
                <w:tab w:val="left" w:leader="underscore" w:pos="6360"/>
                <w:tab w:val="left" w:leader="underscore" w:pos="835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ENA / </w:t>
            </w:r>
            <w:proofErr w:type="spellStart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NAN</w:t>
            </w:r>
            <w:proofErr w:type="spellEnd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/ DNI</w:t>
            </w:r>
            <w:r w:rsidR="004153BB"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                                                           </w:t>
            </w:r>
            <w:proofErr w:type="spellStart"/>
            <w:r w:rsidR="004153BB"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Izenpea</w:t>
            </w:r>
            <w:proofErr w:type="spellEnd"/>
            <w:r w:rsidR="004153BB"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/ Firma</w:t>
            </w:r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br/>
            </w:r>
            <w:proofErr w:type="spellStart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Helbidea</w:t>
            </w:r>
            <w:proofErr w:type="spellEnd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/ Dirección</w:t>
            </w:r>
            <w:r w:rsidR="004153BB"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br/>
            </w:r>
            <w:proofErr w:type="spellStart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PK</w:t>
            </w:r>
            <w:proofErr w:type="spellEnd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eta </w:t>
            </w:r>
            <w:proofErr w:type="spellStart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Herria</w:t>
            </w:r>
            <w:proofErr w:type="spellEnd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CP</w:t>
            </w:r>
            <w:proofErr w:type="spellEnd"/>
            <w:r w:rsidRP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y Población</w:t>
            </w:r>
          </w:p>
          <w:p w:rsidR="000D3CC3" w:rsidRDefault="000D3CC3" w:rsidP="000D3CC3">
            <w:pPr>
              <w:pStyle w:val="Cuerpodeltexto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 posta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proofErr w:type="spellEnd"/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</w:p>
          <w:p w:rsidR="004153BB" w:rsidRPr="004153BB" w:rsidRDefault="004153BB" w:rsidP="000D3CC3">
            <w:pPr>
              <w:pStyle w:val="Cuerpodeltexto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8"/>
                <w:szCs w:val="24"/>
              </w:rPr>
            </w:pPr>
          </w:p>
          <w:p w:rsidR="004153BB" w:rsidRPr="000D3CC3" w:rsidRDefault="004153BB" w:rsidP="004153BB">
            <w:pPr>
              <w:pStyle w:val="Cuerpodeltexto0"/>
              <w:shd w:val="clear" w:color="auto" w:fill="auto"/>
              <w:tabs>
                <w:tab w:val="left" w:leader="underscore" w:pos="4286"/>
                <w:tab w:val="left" w:leader="underscore" w:pos="6360"/>
                <w:tab w:val="left" w:leader="underscore" w:pos="835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proofErr w:type="spellStart"/>
            <w:r w:rsidRPr="004153B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Baimendutako</w:t>
            </w:r>
            <w:proofErr w:type="spellEnd"/>
            <w:r w:rsidRPr="004153B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153B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manifestazioaren</w:t>
            </w:r>
            <w:proofErr w:type="spellEnd"/>
            <w:r w:rsidRPr="004153B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153B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datuak</w:t>
            </w:r>
            <w:proofErr w:type="spellEnd"/>
            <w:r w:rsidRPr="004153B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/ Datos de la Manifestación autorizada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Herria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/ Localidad: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Eguna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/ Fecha: 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Ordua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/ Hora: </w:t>
            </w:r>
          </w:p>
          <w:p w:rsidR="004153BB" w:rsidRPr="004153BB" w:rsidRDefault="004153BB" w:rsidP="000D3CC3">
            <w:pPr>
              <w:pStyle w:val="Cuerpodeltexto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</w:tr>
      <w:tr w:rsidR="000D3CC3" w:rsidTr="0018100A">
        <w:tc>
          <w:tcPr>
            <w:tcW w:w="5086" w:type="dxa"/>
          </w:tcPr>
          <w:p w:rsidR="000D3CC3" w:rsidRPr="000D3CC3" w:rsidRDefault="000D3CC3" w:rsidP="004153BB">
            <w:pPr>
              <w:pStyle w:val="Cuerpodeltexto0"/>
              <w:spacing w:after="8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3CC3">
              <w:rPr>
                <w:rFonts w:asciiTheme="minorHAnsi" w:hAnsiTheme="minorHAnsi" w:cstheme="minorHAnsi"/>
                <w:b/>
                <w:sz w:val="24"/>
                <w:szCs w:val="24"/>
              </w:rPr>
              <w:t>Erantzukizunpeko adierazpena</w:t>
            </w:r>
          </w:p>
          <w:p w:rsidR="000D3CC3" w:rsidRPr="000D3CC3" w:rsidRDefault="000D3CC3" w:rsidP="004153BB">
            <w:pPr>
              <w:pStyle w:val="Cuerpodeltexto0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Behean sinatzen duenak erantzukizunez adierazten du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D3CC3" w:rsidRPr="000D3CC3" w:rsidRDefault="000D3CC3" w:rsidP="004153BB">
            <w:pPr>
              <w:pStyle w:val="Cuerpodeltexto0"/>
              <w:numPr>
                <w:ilvl w:val="0"/>
                <w:numId w:val="4"/>
              </w:numPr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rtikulu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t xml:space="preserve">an jasotzen den ez murriztearen egoeran dagoela, hau da, 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auez zirkulatzeko askatasuna 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t>murriztetik salbuetsita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153BB" w:rsidRDefault="004153BB" w:rsidP="004153BB">
            <w:pPr>
              <w:pStyle w:val="Cuerpodeltexto0"/>
              <w:numPr>
                <w:ilvl w:val="0"/>
                <w:numId w:val="4"/>
              </w:numPr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rtikulu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 jasotzen den ez murriztearen egoeran dagoela, hau da, 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</w:rPr>
              <w:t>utonomia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erkidegoetan eta hirietan sartzeko eta irteteko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murrizketatik salbuetsita</w:t>
            </w:r>
          </w:p>
          <w:p w:rsidR="000D3CC3" w:rsidRDefault="000D3CC3" w:rsidP="004153BB">
            <w:pPr>
              <w:pStyle w:val="Cuerpodeltexto0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Eta hori guztia manifestazio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eskubidea 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t>gauzatzeko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 Konstituzioak eta nazioz gaindiko arauek aitortutako eskubide zibil eta politikoen barruan.</w:t>
            </w:r>
          </w:p>
          <w:p w:rsidR="000D3CC3" w:rsidRDefault="000D3CC3" w:rsidP="004153BB">
            <w:pPr>
              <w:pStyle w:val="Cuerpodeltexto0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Manifestazio-eskubidea ezin da orokorrean mugatu, eta kasu jakin bakoitzean ebatzi behar dira murrizketak modu 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t xml:space="preserve">zehaztuan, konstituzio 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ordenaren arabera.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Era berean, </w:t>
            </w:r>
            <w:proofErr w:type="gramStart"/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deklarazio</w:t>
            </w:r>
            <w:proofErr w:type="gramEnd"/>
            <w:r w:rsidRPr="000D3CC3">
              <w:rPr>
                <w:rFonts w:asciiTheme="minorHAnsi" w:hAnsiTheme="minorHAnsi" w:cstheme="minorHAnsi"/>
                <w:sz w:val="24"/>
                <w:szCs w:val="24"/>
              </w:rPr>
              <w:t xml:space="preserve"> arduratsu hau zehaztugabea edo faltsua izateak ekar ditzakeen lege</w:t>
            </w:r>
            <w:r w:rsidR="004153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ondorioen erantzule naizela adierazten dut.</w:t>
            </w:r>
          </w:p>
          <w:p w:rsidR="000D3CC3" w:rsidRDefault="000D3CC3" w:rsidP="004153BB">
            <w:pPr>
              <w:pStyle w:val="Cuerpodeltexto0"/>
              <w:shd w:val="clear" w:color="auto" w:fill="auto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3CC3">
              <w:rPr>
                <w:rFonts w:asciiTheme="minorHAnsi" w:hAnsiTheme="minorHAnsi" w:cstheme="minorHAnsi"/>
                <w:sz w:val="24"/>
                <w:szCs w:val="24"/>
              </w:rPr>
              <w:t>Eta hala sinatzen dut, dagozkion ondorioak izan ditzan, urriaren 25eko 926/2020 Errege Dekretuak, Espainia osoan aplikatzekoak eta nahitaez betetzekoak, ezarritakoa betetzeko.</w:t>
            </w:r>
          </w:p>
          <w:p w:rsidR="00EB3E02" w:rsidRPr="000D3CC3" w:rsidRDefault="00EB3E02" w:rsidP="00EB3E02">
            <w:pPr>
              <w:pStyle w:val="Cuerpodeltexto0"/>
              <w:shd w:val="clear" w:color="auto" w:fill="auto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3E02">
              <w:rPr>
                <w:rFonts w:asciiTheme="minorHAnsi" w:hAnsiTheme="minorHAnsi" w:cstheme="minorHAnsi"/>
                <w:i/>
                <w:szCs w:val="24"/>
              </w:rPr>
              <w:t>Lege araudia:</w:t>
            </w:r>
            <w:r w:rsidRPr="00EB3E0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B3E02">
              <w:rPr>
                <w:rFonts w:asciiTheme="minorHAnsi" w:hAnsiTheme="minorHAnsi" w:cstheme="minorHAnsi"/>
                <w:szCs w:val="24"/>
              </w:rPr>
              <w:t>probintziarteko</w:t>
            </w:r>
            <w:proofErr w:type="spellEnd"/>
            <w:r w:rsidRPr="00EB3E02">
              <w:rPr>
                <w:rFonts w:asciiTheme="minorHAnsi" w:hAnsiTheme="minorHAnsi" w:cstheme="minorHAnsi"/>
                <w:szCs w:val="24"/>
              </w:rPr>
              <w:t xml:space="preserve"> edota udal</w:t>
            </w:r>
            <w:r>
              <w:rPr>
                <w:rFonts w:asciiTheme="minorHAnsi" w:hAnsiTheme="minorHAnsi" w:cstheme="minorHAnsi"/>
                <w:szCs w:val="24"/>
              </w:rPr>
              <w:t xml:space="preserve">en </w:t>
            </w:r>
            <w:r w:rsidRPr="00EB3E02">
              <w:rPr>
                <w:rFonts w:asciiTheme="minorHAnsi" w:hAnsiTheme="minorHAnsi" w:cstheme="minorHAnsi"/>
                <w:szCs w:val="24"/>
              </w:rPr>
              <w:t xml:space="preserve">arteko joan-etorriei aplikatzekoa, 926/2020 Errege Dekretuaren 5. eta 6. artikuluen jasotakoak. Bertan, </w:t>
            </w:r>
            <w:proofErr w:type="spellStart"/>
            <w:r w:rsidRPr="00EB3E02">
              <w:rPr>
                <w:rFonts w:asciiTheme="minorHAnsi" w:hAnsiTheme="minorHAnsi" w:cstheme="minorHAnsi"/>
                <w:szCs w:val="24"/>
              </w:rPr>
              <w:t>Sars</w:t>
            </w:r>
            <w:proofErr w:type="spellEnd"/>
            <w:r w:rsidRPr="00EB3E02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B3E02">
              <w:rPr>
                <w:rFonts w:asciiTheme="minorHAnsi" w:hAnsiTheme="minorHAnsi" w:cstheme="minorHAnsi"/>
                <w:szCs w:val="24"/>
              </w:rPr>
              <w:t>Cov</w:t>
            </w:r>
            <w:proofErr w:type="spellEnd"/>
            <w:r w:rsidRPr="00EB3E02">
              <w:rPr>
                <w:rFonts w:asciiTheme="minorHAnsi" w:hAnsiTheme="minorHAnsi" w:cstheme="minorHAnsi"/>
                <w:szCs w:val="24"/>
              </w:rPr>
              <w:t xml:space="preserve">-2 delakoak eragindako infekzioen hedapena geldiarazteko (282. BOE, </w:t>
            </w:r>
            <w:proofErr w:type="spellStart"/>
            <w:r w:rsidRPr="00EB3E02">
              <w:rPr>
                <w:rFonts w:asciiTheme="minorHAnsi" w:hAnsiTheme="minorHAnsi" w:cstheme="minorHAnsi"/>
                <w:szCs w:val="24"/>
              </w:rPr>
              <w:t>2020.10.25</w:t>
            </w:r>
            <w:proofErr w:type="spellEnd"/>
            <w:r w:rsidRPr="00EB3E02">
              <w:rPr>
                <w:rFonts w:asciiTheme="minorHAnsi" w:hAnsiTheme="minorHAnsi" w:cstheme="minorHAnsi"/>
                <w:szCs w:val="24"/>
              </w:rPr>
              <w:t>, 91912-91919)</w:t>
            </w:r>
          </w:p>
        </w:tc>
        <w:tc>
          <w:tcPr>
            <w:tcW w:w="5087" w:type="dxa"/>
          </w:tcPr>
          <w:p w:rsidR="000D3CC3" w:rsidRPr="000D3CC3" w:rsidRDefault="000D3CC3" w:rsidP="004153BB">
            <w:pPr>
              <w:pStyle w:val="Cuerpodeltexto0"/>
              <w:shd w:val="clear" w:color="auto" w:fill="auto"/>
              <w:spacing w:after="8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D3CC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Declaración responsable</w:t>
            </w:r>
          </w:p>
          <w:p w:rsidR="000D3CC3" w:rsidRPr="000D3CC3" w:rsidRDefault="000D3CC3" w:rsidP="004153BB">
            <w:pPr>
              <w:pStyle w:val="Cuerpodeltexto0"/>
              <w:shd w:val="clear" w:color="auto" w:fill="auto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El abajo firmante declara responsablemente</w:t>
            </w:r>
          </w:p>
          <w:p w:rsidR="000D3CC3" w:rsidRPr="000D3CC3" w:rsidRDefault="004153BB" w:rsidP="004153BB">
            <w:pPr>
              <w:pStyle w:val="Cuerpodeltexto0"/>
              <w:numPr>
                <w:ilvl w:val="0"/>
                <w:numId w:val="2"/>
              </w:numPr>
              <w:shd w:val="clear" w:color="auto" w:fill="auto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ncontrarse dentro de los supuestos de no limitaciones del 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artículo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5. </w:t>
            </w:r>
            <w:r w:rsidR="00EB3E0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l</w:t>
            </w:r>
            <w:r w:rsidR="00EB3E02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imitación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 la libertad de 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circulación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 las personas en horario nocturno.</w:t>
            </w:r>
          </w:p>
          <w:p w:rsidR="000D3CC3" w:rsidRPr="000D3CC3" w:rsidRDefault="004153BB" w:rsidP="004153BB">
            <w:pPr>
              <w:pStyle w:val="Cuerpodeltexto0"/>
              <w:numPr>
                <w:ilvl w:val="0"/>
                <w:numId w:val="2"/>
              </w:numPr>
              <w:shd w:val="clear" w:color="auto" w:fill="auto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ncontrarse dentro de los supuestos de no limitaciones del 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artículo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6.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l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imitación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 la entrada y salida en las comunidades 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autónomas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y ciudades con estatuto de 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autonomía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/ aplicable a desplazamiento interprovinciales y/o intermunicipales.</w:t>
            </w:r>
          </w:p>
          <w:p w:rsidR="000D3CC3" w:rsidRPr="000D3CC3" w:rsidRDefault="000D3CC3" w:rsidP="004153BB">
            <w:pPr>
              <w:pStyle w:val="Cuerpodeltexto0"/>
              <w:shd w:val="clear" w:color="auto" w:fill="auto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Y todo ello para ejercer el derecho de </w:t>
            </w:r>
            <w:r w:rsidR="004153BB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manifestación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dentro de los derechos civiles y </w:t>
            </w:r>
            <w:r w:rsidR="004153BB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políticos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reconocidos por la </w:t>
            </w:r>
            <w:r w:rsidR="004153BB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Constitución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y normas supranacionales</w:t>
            </w:r>
            <w:r w:rsid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</w:p>
          <w:p w:rsidR="000D3CC3" w:rsidRPr="000D3CC3" w:rsidRDefault="004153BB" w:rsidP="004153BB">
            <w:pPr>
              <w:pStyle w:val="Cuerpodeltexto0"/>
              <w:shd w:val="clear" w:color="auto" w:fill="auto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El dere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cho de 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manifestación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no puede verse limitado de una manera general y debe ser en cada caso concreto que se resuelvan las restricciones de forma ponderada de acuerdo con el orden constitucional.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br/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Declaro 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así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mismo, que soy responsable de las consecuencias legales que </w:t>
            </w:r>
            <w:proofErr w:type="gramStart"/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puede</w:t>
            </w:r>
            <w:proofErr w:type="gramEnd"/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acarrear la inexactitud o falsedad de esta 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declaración</w:t>
            </w:r>
            <w:r w:rsidR="000D3CC3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responsable.</w:t>
            </w:r>
          </w:p>
          <w:p w:rsidR="000D3CC3" w:rsidRPr="000D3CC3" w:rsidRDefault="000D3CC3" w:rsidP="004153BB">
            <w:pPr>
              <w:pStyle w:val="Cuerpodeltexto0"/>
              <w:shd w:val="clear" w:color="auto" w:fill="auto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Lo que firmo a los efectos oportunos para dar cumplimiento a lo establecido en el citado Real Decreto 926/2020 de </w:t>
            </w:r>
            <w:r w:rsidR="004153BB"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aplicación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y obligado cumplimiento en tod</w:t>
            </w:r>
            <w:r w:rsidR="004153B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o el estado español</w:t>
            </w:r>
            <w:r w:rsidRPr="000D3CC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</w:p>
          <w:p w:rsidR="000D3CC3" w:rsidRPr="000D3CC3" w:rsidRDefault="00EB3E02" w:rsidP="00EB3E02">
            <w:pPr>
              <w:pStyle w:val="Cuerpodeltexto0"/>
              <w:shd w:val="clear" w:color="auto" w:fill="auto"/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EB3E02">
              <w:rPr>
                <w:rFonts w:asciiTheme="minorHAnsi" w:hAnsiTheme="minorHAnsi" w:cstheme="minorHAnsi"/>
                <w:bCs/>
                <w:i/>
                <w:szCs w:val="24"/>
                <w:lang w:val="es-ES_tradnl"/>
              </w:rPr>
              <w:t>Normativa legal:</w:t>
            </w:r>
            <w:r w:rsidRPr="00EB3E02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 desplazamientos interprovinciales y/o intermunicipales mencionados en los artículos 5 y 6 Real Decreto 926/2020 para contener la propagación de infecciones causadas por el </w:t>
            </w:r>
            <w:proofErr w:type="spellStart"/>
            <w:r w:rsidRPr="00EB3E02">
              <w:rPr>
                <w:rFonts w:asciiTheme="minorHAnsi" w:hAnsiTheme="minorHAnsi" w:cstheme="minorHAnsi"/>
                <w:bCs/>
                <w:szCs w:val="24"/>
                <w:lang w:val="es-ES_tradnl"/>
              </w:rPr>
              <w:t>Sars-Cov</w:t>
            </w:r>
            <w:proofErr w:type="spellEnd"/>
            <w:r w:rsidRPr="00EB3E02">
              <w:rPr>
                <w:rFonts w:asciiTheme="minorHAnsi" w:hAnsiTheme="minorHAnsi" w:cstheme="minorHAnsi"/>
                <w:bCs/>
                <w:szCs w:val="24"/>
                <w:lang w:val="es-ES_tradnl"/>
              </w:rPr>
              <w:t>-2 (</w:t>
            </w:r>
            <w:proofErr w:type="spellStart"/>
            <w:r w:rsidRPr="00EB3E02">
              <w:rPr>
                <w:rFonts w:asciiTheme="minorHAnsi" w:hAnsiTheme="minorHAnsi" w:cstheme="minorHAnsi"/>
                <w:bCs/>
                <w:szCs w:val="24"/>
                <w:lang w:val="es-ES_tradnl"/>
              </w:rPr>
              <w:t>BOE</w:t>
            </w:r>
            <w:proofErr w:type="spellEnd"/>
            <w:r w:rsidRPr="00EB3E02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 282,  25</w:t>
            </w:r>
            <w:r>
              <w:rPr>
                <w:rFonts w:asciiTheme="minorHAnsi" w:hAnsiTheme="minorHAnsi" w:cstheme="minorHAnsi"/>
                <w:bCs/>
                <w:szCs w:val="24"/>
                <w:lang w:val="es-ES_tradnl"/>
              </w:rPr>
              <w:t>.10.</w:t>
            </w:r>
            <w:r w:rsidRPr="00EB3E02">
              <w:rPr>
                <w:rFonts w:asciiTheme="minorHAnsi" w:hAnsiTheme="minorHAnsi" w:cstheme="minorHAnsi"/>
                <w:bCs/>
                <w:szCs w:val="24"/>
                <w:lang w:val="es-ES_tradnl"/>
              </w:rPr>
              <w:t>2020, 91912- 91919).</w:t>
            </w:r>
          </w:p>
        </w:tc>
      </w:tr>
    </w:tbl>
    <w:p w:rsidR="00CC2986" w:rsidRPr="00EB3E02" w:rsidRDefault="00CC2986" w:rsidP="00EB3E02">
      <w:pPr>
        <w:pStyle w:val="Cuerpodeltexto0"/>
        <w:shd w:val="clear" w:color="auto" w:fill="auto"/>
        <w:spacing w:line="240" w:lineRule="auto"/>
        <w:rPr>
          <w:sz w:val="2"/>
          <w:szCs w:val="2"/>
        </w:rPr>
      </w:pPr>
    </w:p>
    <w:sectPr w:rsidR="00CC2986" w:rsidRPr="00EB3E02" w:rsidSect="004153BB">
      <w:pgSz w:w="11900" w:h="16840"/>
      <w:pgMar w:top="567" w:right="1080" w:bottom="142" w:left="1080" w:header="677" w:footer="67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86" w:rsidRDefault="00CC2986" w:rsidP="00CC2986">
      <w:r>
        <w:separator/>
      </w:r>
    </w:p>
  </w:endnote>
  <w:endnote w:type="continuationSeparator" w:id="1">
    <w:p w:rsidR="00CC2986" w:rsidRDefault="00CC2986" w:rsidP="00CC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86" w:rsidRDefault="00CC2986"/>
  </w:footnote>
  <w:footnote w:type="continuationSeparator" w:id="1">
    <w:p w:rsidR="00CC2986" w:rsidRDefault="00CC29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0E10"/>
    <w:multiLevelType w:val="hybridMultilevel"/>
    <w:tmpl w:val="51967F80"/>
    <w:lvl w:ilvl="0" w:tplc="4CB40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63C88"/>
    <w:multiLevelType w:val="hybridMultilevel"/>
    <w:tmpl w:val="B9AA432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20517"/>
    <w:multiLevelType w:val="hybridMultilevel"/>
    <w:tmpl w:val="8854861A"/>
    <w:lvl w:ilvl="0" w:tplc="AE687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32216"/>
    <w:multiLevelType w:val="hybridMultilevel"/>
    <w:tmpl w:val="5A200E0E"/>
    <w:lvl w:ilvl="0" w:tplc="4CB40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C2986"/>
    <w:rsid w:val="000D3CC3"/>
    <w:rsid w:val="0018100A"/>
    <w:rsid w:val="004153BB"/>
    <w:rsid w:val="00946168"/>
    <w:rsid w:val="00CC2986"/>
    <w:rsid w:val="00E7428B"/>
    <w:rsid w:val="00EB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u-ES" w:eastAsia="eu-ES" w:bidi="eu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rsid w:val="00CC2986"/>
    <w:rPr>
      <w:color w:val="00000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Cuerpodeltexto">
    <w:name w:val="Cuerpo del texto_"/>
    <w:basedOn w:val="Paragrafoarenletra-tipolehenetsia"/>
    <w:link w:val="Cuerpodeltexto0"/>
    <w:rsid w:val="00CC2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ro">
    <w:name w:val="Otro_"/>
    <w:basedOn w:val="Paragrafoarenletra-tipolehenetsia"/>
    <w:link w:val="Otro0"/>
    <w:rsid w:val="00CC2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uerpodeltexto0">
    <w:name w:val="Cuerpo del texto"/>
    <w:basedOn w:val="Normala"/>
    <w:link w:val="Cuerpodeltexto"/>
    <w:rsid w:val="00CC2986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ro0">
    <w:name w:val="Otro"/>
    <w:basedOn w:val="Normala"/>
    <w:link w:val="Otro"/>
    <w:rsid w:val="00CC2986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Saretaduntaula">
    <w:name w:val="Table Grid"/>
    <w:basedOn w:val="Taulanormala"/>
    <w:uiPriority w:val="59"/>
    <w:rsid w:val="000D3C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Patxi</dc:creator>
  <cp:lastModifiedBy>x</cp:lastModifiedBy>
  <cp:revision>4</cp:revision>
  <dcterms:created xsi:type="dcterms:W3CDTF">2021-01-20T20:06:00Z</dcterms:created>
  <dcterms:modified xsi:type="dcterms:W3CDTF">2021-01-29T07:50:00Z</dcterms:modified>
</cp:coreProperties>
</file>